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highlight w:val="yellow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Framework Schedule 2 (Framework Tender)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>
          <w:b w:val="1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highlight w:val="yellow"/>
          <w:rtl w:val="0"/>
        </w:rPr>
        <w:t xml:space="preserve">[Insert </w:t>
      </w: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Supplier Framework Tender response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] </w:t>
      </w: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8" w:w="11906" w:orient="portrait"/>
      <w:pgMar w:bottom="1440" w:top="1440" w:left="1440" w:right="1440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6">
    <w:pPr>
      <w:tabs>
        <w:tab w:val="center" w:pos="4513"/>
        <w:tab w:val="right" w:pos="9026"/>
      </w:tabs>
      <w:spacing w:after="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Framework Ref: RM6240 Public Sector Legal Services</w:t>
      <w:tab/>
      <w:t xml:space="preserve">                                           </w:t>
    </w:r>
  </w:p>
  <w:p w:rsidR="00000000" w:rsidDel="00000000" w:rsidP="00000000" w:rsidRDefault="00000000" w:rsidRPr="00000000" w14:paraId="00000007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Project Version: v1.0</w:t>
      <w:tab/>
      <w:tab/>
      <w:t xml:space="preserve"> </w: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08">
    <w:pPr>
      <w:spacing w:after="0" w:line="240" w:lineRule="auto"/>
      <w:jc w:val="both"/>
      <w:rPr>
        <w:rFonts w:ascii="Arial" w:cs="Arial" w:eastAsia="Arial" w:hAnsi="Arial"/>
        <w:color w:val="bfbfbf"/>
        <w:sz w:val="20"/>
        <w:szCs w:val="20"/>
      </w:rPr>
    </w:pP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Model Version: v3.0</w:t>
      <w:tab/>
    </w:r>
    <w:r w:rsidDel="00000000" w:rsidR="00000000" w:rsidRPr="00000000">
      <w:rPr>
        <w:rtl w:val="0"/>
      </w:rPr>
      <w:tab/>
      <w:tab/>
      <w:tab/>
    </w:r>
    <w:r w:rsidDel="00000000" w:rsidR="00000000" w:rsidRPr="00000000">
      <w:rPr>
        <w:color w:val="bfbfbf"/>
        <w:rtl w:val="0"/>
      </w:rPr>
      <w:tab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0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b w:val="1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b w:val="1"/>
        <w:color w:val="000000"/>
        <w:sz w:val="20"/>
        <w:szCs w:val="20"/>
        <w:rtl w:val="0"/>
      </w:rPr>
      <w:t xml:space="preserve">Framework Schedule 2 (Framework Tender)</w:t>
    </w:r>
  </w:p>
  <w:p w:rsidR="00000000" w:rsidDel="00000000" w:rsidP="00000000" w:rsidRDefault="00000000" w:rsidRPr="00000000" w14:paraId="00000004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  <w:rtl w:val="0"/>
      </w:rPr>
      <w:t xml:space="preserve">Crown Copyright 20</w:t>
    </w:r>
    <w:r w:rsidDel="00000000" w:rsidR="00000000" w:rsidRPr="00000000">
      <w:rPr>
        <w:rFonts w:ascii="Arial" w:cs="Arial" w:eastAsia="Arial" w:hAnsi="Arial"/>
        <w:sz w:val="20"/>
        <w:szCs w:val="20"/>
        <w:rtl w:val="0"/>
      </w:rPr>
      <w:t xml:space="preserve">22</w:t>
    </w:r>
  </w:p>
  <w:p w:rsidR="00000000" w:rsidDel="00000000" w:rsidP="00000000" w:rsidRDefault="00000000" w:rsidRPr="00000000" w14:paraId="0000000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pos="4513"/>
        <w:tab w:val="right" w:pos="9026"/>
      </w:tabs>
      <w:spacing w:after="0" w:line="240" w:lineRule="auto"/>
      <w:rPr>
        <w:rFonts w:ascii="Arial" w:cs="Arial" w:eastAsia="Arial" w:hAnsi="Arial"/>
        <w:sz w:val="20"/>
        <w:szCs w:val="2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after="120" w:before="480"/>
      <w:outlineLvl w:val="0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360"/>
      <w:outlineLvl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80" w:before="280"/>
      <w:outlineLvl w:val="2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40"/>
      <w:outlineLvl w:val="3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20"/>
      <w:outlineLvl w:val="4"/>
    </w:pPr>
    <w:rPr>
      <w:b w:val="1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after="40" w:before="200"/>
      <w:outlineLvl w:val="5"/>
    </w:pPr>
    <w:rPr>
      <w:b w:val="1"/>
      <w:sz w:val="20"/>
      <w:szCs w:val="20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  <w:spacing w:after="120" w:before="480"/>
    </w:pPr>
    <w:rPr>
      <w:b w:val="1"/>
      <w:sz w:val="72"/>
      <w:szCs w:val="72"/>
    </w:rPr>
  </w:style>
  <w:style w:type="paragraph" w:styleId="Header">
    <w:name w:val="header"/>
    <w:basedOn w:val="Normal"/>
    <w:link w:val="Head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HeaderChar" w:customStyle="1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 w:val="1"/>
    <w:pPr>
      <w:tabs>
        <w:tab w:val="center" w:pos="4513"/>
        <w:tab w:val="right" w:pos="9026"/>
      </w:tabs>
      <w:spacing w:after="0" w:line="240" w:lineRule="auto"/>
    </w:pPr>
  </w:style>
  <w:style w:type="character" w:styleId="FooterChar" w:customStyle="1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 w:val="1"/>
      <w:iCs w:val="1"/>
    </w:rPr>
  </w:style>
  <w:style w:type="paragraph" w:styleId="BalloonText">
    <w:name w:val="Balloon Text"/>
    <w:basedOn w:val="Normal"/>
    <w:link w:val="BalloonTextChar"/>
    <w:uiPriority w:val="99"/>
    <w:semiHidden w:val="1"/>
    <w:unhideWhenUsed w:val="1"/>
    <w:pPr>
      <w:spacing w:after="0" w:line="240" w:lineRule="auto"/>
    </w:pPr>
    <w:rPr>
      <w:rFonts w:ascii="Tahoma" w:cs="Tahoma" w:hAnsi="Tahoma"/>
      <w:sz w:val="16"/>
      <w:szCs w:val="16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Pr>
      <w:rFonts w:ascii="Tahoma" w:cs="Tahoma" w:hAnsi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80" w:before="360"/>
    </w:pPr>
    <w:rPr>
      <w:rFonts w:ascii="Georgia" w:cs="Georgia" w:eastAsia="Georgia" w:hAnsi="Georgia"/>
      <w:i w:val="1"/>
      <w:color w:val="666666"/>
      <w:sz w:val="48"/>
      <w:szCs w:val="48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4EqW33fm+1/NRMRnWRqMAH+AalQ==">AMUW2mXogT/rNF5tlb65HxVOTmFvoxi5ULvcJFO5te4C2/LVy4l3DnRpWYIRF7ZPPg4q2OUFzyz+ZfpwH3rYYzvqR5XDgyc3ILdOhdgy2sgmMYyo5EKSWrJ0vzelbZDe67rt/EHOSW5T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2022-03-01T10:38:00Z</dcterms:created>
  <dc:creator>Nichola Nolan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